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>Вопросы к РК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</w:rPr>
      </w:pP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Письменный опрос</w:t>
      </w:r>
    </w:p>
    <w:p w:rsidR="00E33FD1" w:rsidRDefault="00E33FD1" w:rsidP="00E33FD1">
      <w:pPr>
        <w:pStyle w:val="a3"/>
        <w:numPr>
          <w:ilvl w:val="0"/>
          <w:numId w:val="1"/>
        </w:numPr>
        <w:spacing w:after="0" w:line="24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зависимости от природы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объекта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какие три вида управления существуют:</w:t>
      </w:r>
    </w:p>
    <w:p w:rsidR="00E33FD1" w:rsidRDefault="00E33FD1" w:rsidP="00E33FD1">
      <w:pPr>
        <w:pStyle w:val="a3"/>
        <w:numPr>
          <w:ilvl w:val="0"/>
          <w:numId w:val="1"/>
        </w:numPr>
        <w:spacing w:after="0" w:line="24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Продолжите. Управление – это функция организованных систем….</w:t>
      </w:r>
    </w:p>
    <w:p w:rsidR="00E33FD1" w:rsidRDefault="00E33FD1" w:rsidP="00E33FD1">
      <w:pPr>
        <w:pStyle w:val="a3"/>
        <w:numPr>
          <w:ilvl w:val="0"/>
          <w:numId w:val="1"/>
        </w:numPr>
        <w:spacing w:after="0" w:line="24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Продолжите. Управление – это деятельность…</w:t>
      </w:r>
    </w:p>
    <w:p w:rsidR="00E33FD1" w:rsidRDefault="00E33FD1" w:rsidP="00E33FD1">
      <w:pPr>
        <w:pStyle w:val="a3"/>
        <w:numPr>
          <w:ilvl w:val="0"/>
          <w:numId w:val="1"/>
        </w:numPr>
        <w:spacing w:after="0" w:line="24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управления заключается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……</w:t>
      </w:r>
    </w:p>
    <w:p w:rsidR="00E33FD1" w:rsidRDefault="00E33FD1" w:rsidP="00E33FD1">
      <w:pPr>
        <w:pStyle w:val="a3"/>
        <w:numPr>
          <w:ilvl w:val="0"/>
          <w:numId w:val="1"/>
        </w:numPr>
        <w:spacing w:after="0" w:line="24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Каково наиболее существенное отличие управления от менеджмента?</w:t>
      </w:r>
    </w:p>
    <w:p w:rsidR="00E33FD1" w:rsidRDefault="00E33FD1" w:rsidP="00E33FD1">
      <w:pPr>
        <w:pStyle w:val="a3"/>
        <w:numPr>
          <w:ilvl w:val="0"/>
          <w:numId w:val="1"/>
        </w:numPr>
        <w:spacing w:after="0" w:line="24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задачи работы менеджера в организации. </w:t>
      </w:r>
    </w:p>
    <w:p w:rsidR="00E33FD1" w:rsidRDefault="00E33FD1" w:rsidP="00E33FD1">
      <w:pPr>
        <w:pStyle w:val="a3"/>
        <w:numPr>
          <w:ilvl w:val="0"/>
          <w:numId w:val="1"/>
        </w:numPr>
        <w:spacing w:after="0" w:line="24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отличительные особенности управления как воздействия от управления как взаимодействия?</w:t>
      </w:r>
    </w:p>
    <w:p w:rsidR="00E33FD1" w:rsidRDefault="00E33FD1" w:rsidP="00E33FD1">
      <w:pPr>
        <w:pStyle w:val="a3"/>
        <w:numPr>
          <w:ilvl w:val="0"/>
          <w:numId w:val="1"/>
        </w:numPr>
        <w:spacing w:after="0" w:line="24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основные функции управления.</w:t>
      </w:r>
    </w:p>
    <w:p w:rsidR="00E33FD1" w:rsidRDefault="00E33FD1" w:rsidP="00E33FD1">
      <w:pPr>
        <w:pStyle w:val="a3"/>
        <w:numPr>
          <w:ilvl w:val="0"/>
          <w:numId w:val="1"/>
        </w:numPr>
        <w:spacing w:after="0" w:line="24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две системы управления. Кратко охарактеризуйте. </w:t>
      </w:r>
    </w:p>
    <w:p w:rsidR="00E33FD1" w:rsidRDefault="00E33FD1" w:rsidP="00E33FD1">
      <w:pPr>
        <w:pStyle w:val="a3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Перечислите достоинства и недостатки обеих систем. </w:t>
      </w:r>
    </w:p>
    <w:p w:rsidR="00E33FD1" w:rsidRDefault="00E33FD1" w:rsidP="00E33FD1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8"/>
          <w:szCs w:val="28"/>
        </w:rPr>
      </w:pP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Тестовые задания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 xml:space="preserve">1. Содержанию какого понятия соответствует следующее определение: процесс целенаправленного воздействия на объект </w:t>
      </w:r>
      <w:proofErr w:type="gramStart"/>
      <w:r>
        <w:rPr>
          <w:rFonts w:ascii="TimesNewRomanPSMT" w:hAnsi="TimesNewRomanPSMT" w:cs="TimesNewRomanPSMT"/>
          <w:b/>
          <w:sz w:val="28"/>
          <w:szCs w:val="28"/>
        </w:rPr>
        <w:t>-э</w:t>
      </w:r>
      <w:proofErr w:type="gramEnd"/>
      <w:r>
        <w:rPr>
          <w:rFonts w:ascii="TimesNewRomanPSMT" w:hAnsi="TimesNewRomanPSMT" w:cs="TimesNewRomanPSMT"/>
          <w:b/>
          <w:sz w:val="28"/>
          <w:szCs w:val="28"/>
        </w:rPr>
        <w:t>то?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Менеджмент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 Управление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 Функция менеджмента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 xml:space="preserve">2. </w:t>
      </w:r>
      <w:proofErr w:type="gramStart"/>
      <w:r>
        <w:rPr>
          <w:rFonts w:ascii="TimesNewRomanPSMT" w:hAnsi="TimesNewRomanPSMT" w:cs="TimesNewRomanPSMT"/>
          <w:b/>
          <w:sz w:val="28"/>
          <w:szCs w:val="28"/>
        </w:rPr>
        <w:t>Содержание</w:t>
      </w:r>
      <w:proofErr w:type="gramEnd"/>
      <w:r>
        <w:rPr>
          <w:rFonts w:ascii="TimesNewRomanPSMT" w:hAnsi="TimesNewRomanPSMT" w:cs="TimesNewRomanPSMT"/>
          <w:b/>
          <w:sz w:val="28"/>
          <w:szCs w:val="28"/>
        </w:rPr>
        <w:t xml:space="preserve"> какого понятия отражает следующее определение - особый вид деятельности, который позволяет объединить усилия работников организации по достижению общей цели - это?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Менеджмент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 Управление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 Функция менеджмента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 xml:space="preserve">3. </w:t>
      </w:r>
      <w:proofErr w:type="gramStart"/>
      <w:r>
        <w:rPr>
          <w:rFonts w:ascii="TimesNewRomanPSMT" w:hAnsi="TimesNewRomanPSMT" w:cs="TimesNewRomanPSMT"/>
          <w:b/>
          <w:sz w:val="28"/>
          <w:szCs w:val="28"/>
        </w:rPr>
        <w:t>Содержание</w:t>
      </w:r>
      <w:proofErr w:type="gramEnd"/>
      <w:r>
        <w:rPr>
          <w:rFonts w:ascii="TimesNewRomanPSMT" w:hAnsi="TimesNewRomanPSMT" w:cs="TimesNewRomanPSMT"/>
          <w:b/>
          <w:sz w:val="28"/>
          <w:szCs w:val="28"/>
        </w:rPr>
        <w:t xml:space="preserve"> какого понятия отражает следующее определение - совокупность приемов методов и средств осуществления управления - это?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Менеджмент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 Управление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 Функция менеджмента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 xml:space="preserve">4. </w:t>
      </w:r>
      <w:proofErr w:type="gramStart"/>
      <w:r>
        <w:rPr>
          <w:rFonts w:ascii="TimesNewRomanPSMT" w:hAnsi="TimesNewRomanPSMT" w:cs="TimesNewRomanPSMT"/>
          <w:b/>
          <w:sz w:val="28"/>
          <w:szCs w:val="28"/>
        </w:rPr>
        <w:t>Содержание</w:t>
      </w:r>
      <w:proofErr w:type="gramEnd"/>
      <w:r>
        <w:rPr>
          <w:rFonts w:ascii="TimesNewRomanPSMT" w:hAnsi="TimesNewRomanPSMT" w:cs="TimesNewRomanPSMT"/>
          <w:b/>
          <w:sz w:val="28"/>
          <w:szCs w:val="28"/>
        </w:rPr>
        <w:t xml:space="preserve"> какого понятия отражает следующее определение - вид управленческой деятельности, который характеризуется однородностью целей, действий или объектов их приложения - это?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Менеджмент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 Функция менеджмента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 Метод менеджмента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>5. Какому понятию соответствует следующее определение - способ воздействия на объект управления - это?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Менеджмент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 Функция менеджмента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>3. Метод менеджмента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>6. В системе управления организацией - субъект управления - это?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Управляющая подсистема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 Управляемая подсистема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 Связующая подсистема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>7. В системе управления организацией - объект управления - это?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Управляющая подсистема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 Управляемая подсистема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 Связующая подсистема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>8. В каком виде может реализовано в процессе управления управляющее воздействие?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Приказ, распоряжение, указание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 План, задание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 Отчет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4. Данные контроля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>9. В каком виде может быть реализована в процессе управления обратная связь?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Приказ, распоряжение, указание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 План, задание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 Отчет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4. Данные контроля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>10. Можно ли представить процесс управления в виде схемы, общей для всех организаций, предприятий, фирмы?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Можно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 Нельзя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Устное сообщение по заданной теме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Составить и защитить управленческий проект. Объект управления – образовательное учреждение. 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</w:pP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Практикум. Упражнения</w:t>
      </w:r>
    </w:p>
    <w:p w:rsidR="00E33FD1" w:rsidRDefault="00E33FD1" w:rsidP="00E33FD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Составить тезаурус по теме «Менеджмент. Педагогический менеджмент», предложив определения разных авторов.</w:t>
      </w:r>
    </w:p>
    <w:p w:rsidR="00E33FD1" w:rsidRDefault="00E33FD1" w:rsidP="00E33FD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Сделать подборку практических упражнений, определяющих и развивающих управленческие способности.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sz w:val="28"/>
          <w:szCs w:val="28"/>
        </w:rPr>
      </w:pP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Тестовые задания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>А.Что поступает в организацию из внешней среды?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Цели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 Информация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 Ресурсы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4. Директивные указания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5. Отчетные данные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>Б. Что поступает во внешнюю среду из организации?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Информация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>2. Ресурсы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 Отчетные данные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4. Готовая продукция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>В. Что является результатом деятельности объекта управления?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Информация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 Функция управления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 Готовая продукция организации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4. Управленческое решение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>Г. Что является результатом деятельности субъекта управления?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План, приказ, задание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 Управленческое решение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 Готовая продукция организации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>Д. Что является предметом труда работников управления?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Сырье, материалы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 Готовая продукция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 Информация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4. Ресурсы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>Е. Что такое организационное управление?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Управление производственными процессами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 Управление технологическими процессами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 Управление людьми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4. Функция управления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>Ж. Что представляет собой уровень управления?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Вид ответственности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 Вид руководства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 Ступень подчиненности и ответственности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4. Вид подчиненности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>З. Что характеризует стиль руководства?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1. Схему подчиненности и ответственности 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 Форму взаимоотношений руководителей и подчиненных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 Связь кооперации и координации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8"/>
          <w:szCs w:val="28"/>
        </w:rPr>
      </w:pPr>
      <w:proofErr w:type="gramStart"/>
      <w:r>
        <w:rPr>
          <w:rFonts w:ascii="TimesNewRomanPSMT" w:hAnsi="TimesNewRomanPSMT" w:cs="TimesNewRomanPSMT"/>
          <w:b/>
          <w:sz w:val="28"/>
          <w:szCs w:val="28"/>
        </w:rPr>
        <w:t>И.</w:t>
      </w:r>
      <w:proofErr w:type="gramEnd"/>
      <w:r>
        <w:rPr>
          <w:rFonts w:ascii="TimesNewRomanPSMT" w:hAnsi="TimesNewRomanPSMT" w:cs="TimesNewRomanPSMT"/>
          <w:b/>
          <w:sz w:val="28"/>
          <w:szCs w:val="28"/>
        </w:rPr>
        <w:t xml:space="preserve"> Какие психологические методы может использовать руководитель для управления группой, отделом?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Методы формирования психологического климата в коллективе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 Методы поощрения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 Методы наказания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4. Методы профессионального отбора и обучения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>К. Что представляет собой делегирование полномочий?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Передачу полномочий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 Передачу ответственности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 Передачу полномочий и ответственности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>Л. Что представляет собой цель?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Желаемый результат деятельности организации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 Желаемое состояние организации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 Количественный или качественный показатель деятельности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>4. Желаемый результат деятельности работника организации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8"/>
          <w:szCs w:val="28"/>
        </w:rPr>
      </w:pPr>
      <w:proofErr w:type="gramStart"/>
      <w:r>
        <w:rPr>
          <w:rFonts w:ascii="TimesNewRomanPSMT" w:hAnsi="TimesNewRomanPSMT" w:cs="TimesNewRomanPSMT"/>
          <w:b/>
          <w:sz w:val="28"/>
          <w:szCs w:val="28"/>
        </w:rPr>
        <w:t>М.</w:t>
      </w:r>
      <w:proofErr w:type="gramEnd"/>
      <w:r>
        <w:rPr>
          <w:rFonts w:ascii="TimesNewRomanPSMT" w:hAnsi="TimesNewRomanPSMT" w:cs="TimesNewRomanPSMT"/>
          <w:b/>
          <w:sz w:val="28"/>
          <w:szCs w:val="28"/>
        </w:rPr>
        <w:t xml:space="preserve"> В каком виде могут быть представлены цели организации?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Словесной формулировкой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 Формулами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 Количественными показателями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4. Качественными показателями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5. «Деревом целей»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u w:val="single"/>
        </w:rPr>
      </w:pP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u w:val="single"/>
        </w:rPr>
      </w:pPr>
      <w:bookmarkStart w:id="0" w:name="_GoBack"/>
      <w:bookmarkEnd w:id="0"/>
      <w:proofErr w:type="spellStart"/>
      <w:r>
        <w:rPr>
          <w:rFonts w:ascii="TimesNewRomanPSMT" w:hAnsi="TimesNewRomanPSMT" w:cs="TimesNewRomanPSMT"/>
          <w:sz w:val="28"/>
          <w:szCs w:val="28"/>
          <w:u w:val="single"/>
        </w:rPr>
        <w:t>Мультимедийная</w:t>
      </w:r>
      <w:proofErr w:type="spellEnd"/>
      <w:r>
        <w:rPr>
          <w:rFonts w:ascii="TimesNewRomanPSMT" w:hAnsi="TimesNewRomanPSMT" w:cs="TimesNewRomanPSMT"/>
          <w:sz w:val="28"/>
          <w:szCs w:val="28"/>
          <w:u w:val="single"/>
        </w:rPr>
        <w:t xml:space="preserve"> презентация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Составить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мультимедийную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презентацию по заданной теме курса (тем</w:t>
      </w:r>
      <w:r w:rsidR="001B2166">
        <w:rPr>
          <w:rFonts w:ascii="TimesNewRomanPSMT" w:hAnsi="TimesNewRomanPSMT" w:cs="TimesNewRomanPSMT"/>
          <w:sz w:val="28"/>
          <w:szCs w:val="28"/>
        </w:rPr>
        <w:t>ы</w:t>
      </w:r>
      <w:r>
        <w:rPr>
          <w:rFonts w:ascii="TimesNewRomanPSMT" w:hAnsi="TimesNewRomanPSMT" w:cs="TimesNewRomanPSMT"/>
          <w:sz w:val="28"/>
          <w:szCs w:val="28"/>
        </w:rPr>
        <w:t xml:space="preserve"> определяется в группе совместно с преподавателем).</w:t>
      </w: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E33FD1" w:rsidRDefault="00E33FD1" w:rsidP="00E33FD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09718B" w:rsidRDefault="0009718B"/>
    <w:sectPr w:rsidR="0009718B" w:rsidSect="00097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60342"/>
    <w:multiLevelType w:val="hybridMultilevel"/>
    <w:tmpl w:val="01C2D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6750A"/>
    <w:multiLevelType w:val="hybridMultilevel"/>
    <w:tmpl w:val="1DDAB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3FD1"/>
    <w:rsid w:val="0009718B"/>
    <w:rsid w:val="001B2166"/>
    <w:rsid w:val="00496848"/>
    <w:rsid w:val="00E33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F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0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715</Words>
  <Characters>4082</Characters>
  <Application>Microsoft Office Word</Application>
  <DocSecurity>0</DocSecurity>
  <Lines>34</Lines>
  <Paragraphs>9</Paragraphs>
  <ScaleCrop>false</ScaleCrop>
  <Company>*</Company>
  <LinksUpToDate>false</LinksUpToDate>
  <CharactersWithSpaces>4788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2018-02-06T11:04:00Z</dcterms:created>
  <dcterms:modified xsi:type="dcterms:W3CDTF">2018-02-09T02:42:00Z</dcterms:modified>
</cp:coreProperties>
</file>